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F366F" w:rsidRPr="002645F8" w:rsidTr="004F366F">
        <w:tc>
          <w:tcPr>
            <w:tcW w:w="3510" w:type="dxa"/>
          </w:tcPr>
          <w:p w:rsidR="004F366F" w:rsidRPr="002645F8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F366F" w:rsidRPr="002645F8" w:rsidRDefault="00741D38" w:rsidP="00741D38">
            <w:pPr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  <w:p w:rsidR="004F366F" w:rsidRPr="002645F8" w:rsidRDefault="004F366F" w:rsidP="0080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2A67" w:rsidRPr="002645F8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1434" w:rsidRPr="002645F8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3CEE" w:rsidRPr="002645F8" w:rsidRDefault="00245F1C" w:rsidP="001F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4"/>
      <w:bookmarkEnd w:id="0"/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профилактики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</w:t>
      </w:r>
      <w:r w:rsidR="004F366F" w:rsidRPr="002645F8">
        <w:rPr>
          <w:rFonts w:ascii="Times New Roman" w:hAnsi="Times New Roman" w:cs="Times New Roman"/>
          <w:b/>
          <w:sz w:val="26"/>
          <w:szCs w:val="26"/>
        </w:rPr>
        <w:t xml:space="preserve">при осуществлении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45F1C" w:rsidRPr="002645F8" w:rsidRDefault="00741D38" w:rsidP="001F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5F8">
        <w:rPr>
          <w:rFonts w:ascii="Times New Roman" w:hAnsi="Times New Roman" w:cs="Times New Roman"/>
          <w:b/>
          <w:sz w:val="26"/>
          <w:szCs w:val="26"/>
        </w:rPr>
        <w:t>муниципального жилищного контроля</w:t>
      </w:r>
      <w:r w:rsidR="00C63998" w:rsidRPr="002645F8">
        <w:rPr>
          <w:rFonts w:ascii="Times New Roman" w:hAnsi="Times New Roman" w:cs="Times New Roman"/>
          <w:b/>
          <w:sz w:val="26"/>
          <w:szCs w:val="26"/>
        </w:rPr>
        <w:t xml:space="preserve"> на территории городского округа "Город Архангельск"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66F" w:rsidRPr="002645F8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76286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45F1C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179CF" w:rsidRPr="002645F8" w:rsidRDefault="00D179CF" w:rsidP="00396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3965E8" w:rsidRPr="002645F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45F8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2645F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2645F8">
        <w:rPr>
          <w:rFonts w:ascii="Times New Roman" w:hAnsi="Times New Roman" w:cs="Times New Roman"/>
          <w:sz w:val="26"/>
          <w:szCs w:val="26"/>
        </w:rPr>
        <w:t xml:space="preserve"> Федерального закона от 31</w:t>
      </w:r>
      <w:r w:rsidR="00D9798D">
        <w:rPr>
          <w:rFonts w:ascii="Times New Roman" w:hAnsi="Times New Roman" w:cs="Times New Roman"/>
          <w:sz w:val="26"/>
          <w:szCs w:val="26"/>
        </w:rPr>
        <w:t>.07.</w:t>
      </w:r>
      <w:r w:rsidRPr="002645F8">
        <w:rPr>
          <w:rFonts w:ascii="Times New Roman" w:hAnsi="Times New Roman" w:cs="Times New Roman"/>
          <w:sz w:val="26"/>
          <w:szCs w:val="26"/>
        </w:rPr>
        <w:t xml:space="preserve">2021 № 248-ФЗ «О государственном контроле (надзоре) и муниципальном контроле в Российской Федерации»,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2645F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D9798D">
        <w:rPr>
          <w:rFonts w:ascii="Times New Roman" w:hAnsi="Times New Roman" w:cs="Times New Roman"/>
          <w:sz w:val="26"/>
          <w:szCs w:val="26"/>
        </w:rPr>
        <w:t>.06.</w:t>
      </w:r>
      <w:r w:rsidRPr="002645F8">
        <w:rPr>
          <w:rFonts w:ascii="Times New Roman" w:hAnsi="Times New Roman" w:cs="Times New Roman"/>
          <w:sz w:val="26"/>
          <w:szCs w:val="26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2645F8">
        <w:rPr>
          <w:rFonts w:ascii="Times New Roman" w:hAnsi="Times New Roman" w:cs="Times New Roman"/>
          <w:sz w:val="26"/>
          <w:szCs w:val="26"/>
        </w:rPr>
        <w:t xml:space="preserve"> ценностям при осуществлении </w:t>
      </w:r>
      <w:r w:rsidR="00741D38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hAnsi="Times New Roman" w:cs="Times New Roman"/>
          <w:sz w:val="26"/>
          <w:szCs w:val="26"/>
        </w:rPr>
        <w:t>.</w:t>
      </w:r>
    </w:p>
    <w:p w:rsidR="00D179CF" w:rsidRPr="002645F8" w:rsidRDefault="00D179CF" w:rsidP="004F366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02A67" w:rsidRPr="002645F8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2645F8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2645F8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1D38" w:rsidRPr="002645F8" w:rsidRDefault="00E343CA" w:rsidP="00741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Объектами при осуществлении </w:t>
      </w:r>
      <w:r w:rsidR="00741D38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жилищного контроля 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</w:p>
    <w:p w:rsidR="00741D38" w:rsidRPr="002645F8" w:rsidRDefault="00741D38" w:rsidP="00741D3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41D38" w:rsidRPr="002645F8" w:rsidRDefault="00741D38" w:rsidP="00741D3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 деятельности граждан и организаций, в том числе работы и услуги, к которым предъявляются обязательные требования.</w:t>
      </w:r>
    </w:p>
    <w:p w:rsidR="0016028D" w:rsidRPr="002645F8" w:rsidRDefault="00E343CA" w:rsidP="001602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Контролируемыми лицами при осуществлении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жилищного контроля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юридические и физические лица, деятельность, действия или </w:t>
      </w:r>
      <w:proofErr w:type="gramStart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</w:t>
      </w:r>
      <w:proofErr w:type="gramEnd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деятельности которых подлежат муниципальному контролю.</w:t>
      </w:r>
    </w:p>
    <w:p w:rsidR="00E343CA" w:rsidRPr="002645F8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количество объектов контроля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100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, среди них имеющие категории риска:</w:t>
      </w:r>
    </w:p>
    <w:p w:rsidR="00C93749" w:rsidRPr="002645F8" w:rsidRDefault="00C93749" w:rsidP="00C937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высокий риск – 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%);</w:t>
      </w:r>
    </w:p>
    <w:p w:rsidR="00E343CA" w:rsidRPr="002645F8" w:rsidRDefault="0016028D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средний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(_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16028D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низкий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847B89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Главной задачей при осуществлении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2645F8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Анализ текущего состояния осуществления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 на основании данных 202</w:t>
      </w:r>
      <w:r w:rsidR="0076286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400792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4326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D1036" w:rsidRPr="002645F8"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  <w:t xml:space="preserve"> </w:t>
      </w:r>
    </w:p>
    <w:p w:rsidR="00847B89" w:rsidRPr="002645F8" w:rsidRDefault="00847B89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 202</w:t>
      </w:r>
      <w:r w:rsidR="0076286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Администрацией городского округа "Город Архангельск" в лице управления муниципального жилищного контроля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связи с действием </w:t>
      </w:r>
      <w:r w:rsidR="004830B3" w:rsidRPr="004830B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Постановления Правительства РФ от 10.03.2022 N 336 "Об особенностях организации и осуществления государственного контроля (над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>зора), муниципального контроля" не проводилось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контрольных (надзорных) мероприятий</w:t>
      </w:r>
      <w:r w:rsidR="00001423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КНМ)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муниципаль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>ному жилищному контролю.</w:t>
      </w:r>
    </w:p>
    <w:p w:rsidR="00847B89" w:rsidRDefault="00847B89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18CF" w:rsidRPr="00001423" w:rsidRDefault="004830B3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 этом</w:t>
      </w:r>
      <w:proofErr w:type="gramStart"/>
      <w:r w:rsidR="00001423">
        <w:rPr>
          <w:rFonts w:ascii="Times New Roman" w:hAnsi="Times New Roman" w:cs="Times New Roman"/>
          <w:sz w:val="26"/>
          <w:szCs w:val="26"/>
          <w:lang w:val="ru-RU"/>
        </w:rPr>
        <w:t>,</w:t>
      </w:r>
      <w:proofErr w:type="gramEnd"/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в рамках муниципального жилищного контроля выда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предостережений о недопустимости нарушения обязательных требований</w:t>
      </w:r>
      <w:r>
        <w:rPr>
          <w:rFonts w:ascii="Times New Roman" w:hAnsi="Times New Roman" w:cs="Times New Roman"/>
          <w:sz w:val="26"/>
          <w:szCs w:val="26"/>
          <w:lang w:val="ru-RU"/>
        </w:rPr>
        <w:t>, из которых 5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60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%) исполнено 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(по информации УК, ТСЖ)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D18CF" w:rsidRDefault="004D18CF" w:rsidP="00847B89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84BE1" w:rsidRPr="00C84BE1" w:rsidRDefault="009042D1" w:rsidP="00C84BE1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="00847B89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сроки и последовательность действий (административных процедур) по осуществлению муниципального жилищного контроля определены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м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о муниципальном жилищном контроле, осуществляемом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на территории городского округа "Город Архангельск"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, у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твержден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ным решением Архангельской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родской Думы от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01.12.2021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480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>Постановлени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Правительства РФ от 10.03.2022 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№ 336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"Об особенностях организации и осуществления государственного контроля (надзора), муниципального контроля"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847B89" w:rsidRPr="000448DE" w:rsidRDefault="00847B89" w:rsidP="00C84BE1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Принципы защиты прав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контролируемых лиц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при осуществлении муниципального контроля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установлены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положениями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Федеральн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закон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от 31.07.2020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248-ФЗ "О государственном контроле (надзоре) и муниципальном контроле в Российской Федерации"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. Должностными лицами управления</w:t>
      </w:r>
      <w:r w:rsidR="00C639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3998" w:rsidRPr="00C63998">
        <w:rPr>
          <w:rFonts w:ascii="Times New Roman" w:hAnsi="Times New Roman" w:cs="Times New Roman"/>
          <w:sz w:val="26"/>
          <w:szCs w:val="26"/>
          <w:lang w:val="ru-RU"/>
        </w:rPr>
        <w:t>муниципального жилищного контроля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>принципы защиты п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рав контролируемых лиц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соблюдались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47B89" w:rsidRPr="004B0C97" w:rsidRDefault="00847B89" w:rsidP="00847B89">
      <w:pPr>
        <w:pStyle w:val="4"/>
        <w:shd w:val="clear" w:color="auto" w:fill="auto"/>
        <w:spacing w:line="326" w:lineRule="exact"/>
        <w:ind w:left="20" w:right="20" w:firstLine="700"/>
      </w:pPr>
      <w:r w:rsidRPr="004B0C97">
        <w:rPr>
          <w:color w:val="000000"/>
        </w:rPr>
        <w:t xml:space="preserve">Причиной </w:t>
      </w:r>
      <w:r w:rsidR="004830B3">
        <w:rPr>
          <w:color w:val="000000"/>
        </w:rPr>
        <w:t xml:space="preserve">возможного </w:t>
      </w:r>
      <w:r w:rsidRPr="004B0C97">
        <w:rPr>
          <w:color w:val="000000"/>
        </w:rPr>
        <w:t>возникновения типовых и массовых нарушений обязательных требований</w:t>
      </w:r>
      <w:r w:rsidR="004830B3">
        <w:rPr>
          <w:color w:val="000000"/>
        </w:rPr>
        <w:t xml:space="preserve"> (исходя из сведений, содержащихся в обращениях)</w:t>
      </w:r>
      <w:r w:rsidRPr="004B0C97">
        <w:rPr>
          <w:color w:val="000000"/>
        </w:rPr>
        <w:t xml:space="preserve"> является</w:t>
      </w:r>
      <w:r w:rsidRPr="004B0C97">
        <w:t xml:space="preserve"> </w:t>
      </w:r>
      <w:r w:rsidRPr="004B0C97">
        <w:rPr>
          <w:color w:val="000000"/>
        </w:rPr>
        <w:t xml:space="preserve">незнание обязательных требований действующего законодательства в сфере ЖКХ среди специалистов в составе органов управления </w:t>
      </w:r>
      <w:r w:rsidR="00F7109E">
        <w:rPr>
          <w:color w:val="000000"/>
        </w:rPr>
        <w:t>контролируемых лиц</w:t>
      </w:r>
      <w:r w:rsidRPr="004B0C97">
        <w:rPr>
          <w:color w:val="000000"/>
        </w:rPr>
        <w:t>.</w:t>
      </w:r>
    </w:p>
    <w:p w:rsidR="00850E40" w:rsidRDefault="00082FC7" w:rsidP="004B0C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целях предупреждения нарушений </w:t>
      </w:r>
      <w:r w:rsidR="00F7109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подконтрольными субъектами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обязательных требований </w:t>
      </w:r>
      <w:r w:rsidR="004B0C97"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управлением муниципального жилищного контроля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осуществлялись мероприятия по профилактике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в соответствии с программ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ой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профилактик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B6750A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обя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зательных требований на 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</w:t>
      </w:r>
      <w:r w:rsidR="00EA2C10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.</w:t>
      </w:r>
    </w:p>
    <w:p w:rsidR="00F050AE" w:rsidRDefault="00F050AE" w:rsidP="004B0C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рамках исполнения указанной </w:t>
      </w:r>
      <w:proofErr w:type="gramStart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программы</w:t>
      </w:r>
      <w:proofErr w:type="gramEnd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запланированные мероприятия исполнены в соответствии с положениями действующего законодательства. </w:t>
      </w:r>
    </w:p>
    <w:p w:rsidR="00361500" w:rsidRPr="002645F8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Проведенная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управлением 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год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</w:p>
    <w:p w:rsidR="00E343CA" w:rsidRPr="002645F8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Для устранения рисков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причинения вреда (ущерба) охраняемым законом ценностям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деятельность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управления муниципального жилищного контроля</w:t>
      </w:r>
      <w:r w:rsidR="00944D07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в 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5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будет сосредоточена на следующих направлениях:</w:t>
      </w:r>
    </w:p>
    <w:p w:rsidR="00E343CA" w:rsidRPr="002645F8" w:rsidRDefault="00361500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а) проведение профилактических мероприятий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;</w:t>
      </w:r>
    </w:p>
    <w:p w:rsidR="00E343CA" w:rsidRPr="002645F8" w:rsidRDefault="00361500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б) проведение контрольных (надзорных) мероприятий</w:t>
      </w:r>
      <w:r w:rsidR="004830B3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(с учетом особенностей, указанных в </w:t>
      </w:r>
      <w:r w:rsidR="004830B3" w:rsidRPr="00C84BE1">
        <w:rPr>
          <w:rFonts w:ascii="Times New Roman" w:hAnsi="Times New Roman" w:cs="Times New Roman"/>
          <w:sz w:val="26"/>
          <w:szCs w:val="26"/>
        </w:rPr>
        <w:t>Постановлени</w:t>
      </w:r>
      <w:r w:rsidR="004830B3">
        <w:rPr>
          <w:rFonts w:ascii="Times New Roman" w:hAnsi="Times New Roman" w:cs="Times New Roman"/>
          <w:sz w:val="26"/>
          <w:szCs w:val="26"/>
        </w:rPr>
        <w:t>и</w:t>
      </w:r>
      <w:r w:rsidR="004830B3" w:rsidRPr="00C84BE1">
        <w:rPr>
          <w:rFonts w:ascii="Times New Roman" w:hAnsi="Times New Roman" w:cs="Times New Roman"/>
          <w:sz w:val="26"/>
          <w:szCs w:val="26"/>
        </w:rPr>
        <w:t xml:space="preserve"> Правительства РФ от 10.03.2022 </w:t>
      </w:r>
      <w:r w:rsidR="004830B3">
        <w:rPr>
          <w:rFonts w:ascii="Times New Roman" w:hAnsi="Times New Roman" w:cs="Times New Roman"/>
          <w:sz w:val="26"/>
          <w:szCs w:val="26"/>
        </w:rPr>
        <w:t>№ 336</w:t>
      </w:r>
      <w:r w:rsidR="004830B3" w:rsidRPr="00C84BE1">
        <w:rPr>
          <w:rFonts w:ascii="Times New Roman" w:hAnsi="Times New Roman" w:cs="Times New Roman"/>
          <w:sz w:val="26"/>
          <w:szCs w:val="26"/>
        </w:rPr>
        <w:t xml:space="preserve"> "Об особенностях организации и осуществления государственного контроля (надзора), муниципального контроля"</w:t>
      </w:r>
      <w:r w:rsidR="004830B3">
        <w:rPr>
          <w:rFonts w:ascii="Times New Roman" w:hAnsi="Times New Roman" w:cs="Times New Roman"/>
          <w:sz w:val="26"/>
          <w:szCs w:val="26"/>
        </w:rPr>
        <w:t>).</w:t>
      </w:r>
    </w:p>
    <w:p w:rsidR="00361500" w:rsidRPr="002645F8" w:rsidRDefault="00361500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75"/>
      <w:bookmarkEnd w:id="1"/>
    </w:p>
    <w:p w:rsidR="004830B3" w:rsidRDefault="004830B3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4830B3" w:rsidRDefault="004830B3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802A67" w:rsidRPr="002645F8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2. Цели и задачи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81230E" w:rsidRPr="002645F8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1230E" w:rsidRPr="002645F8" w:rsidRDefault="00386F2D" w:rsidP="0036150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Цел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F69E4" w:rsidRPr="002645F8" w:rsidRDefault="009F69E4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361500" w:rsidRPr="002645F8" w:rsidRDefault="00361500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bCs/>
          <w:sz w:val="26"/>
          <w:szCs w:val="26"/>
        </w:rPr>
        <w:t>Основными целями Программы профилактики являются:</w:t>
      </w:r>
    </w:p>
    <w:p w:rsidR="00361500" w:rsidRPr="002645F8" w:rsidRDefault="00361500" w:rsidP="0036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а) </w:t>
      </w:r>
      <w:r w:rsidR="00361500" w:rsidRPr="002645F8">
        <w:rPr>
          <w:rFonts w:ascii="Times New Roman" w:hAnsi="Times New Roman" w:cs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б) </w:t>
      </w:r>
      <w:r w:rsidR="00361500" w:rsidRPr="002645F8">
        <w:rPr>
          <w:rFonts w:ascii="Times New Roman" w:hAnsi="Times New Roman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361500" w:rsidRPr="002645F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61500" w:rsidRPr="002645F8" w:rsidRDefault="002D57C7" w:rsidP="002D57C7">
      <w:pPr>
        <w:autoSpaceDE w:val="0"/>
        <w:autoSpaceDN w:val="0"/>
        <w:adjustRightInd w:val="0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в) </w:t>
      </w:r>
      <w:r w:rsidR="00361500" w:rsidRPr="002645F8">
        <w:rPr>
          <w:rFonts w:ascii="Times New Roman" w:hAnsi="Times New Roman" w:cs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1A14" w:rsidRPr="002645F8" w:rsidRDefault="00931A14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:rsidR="009F69E4" w:rsidRPr="002645F8" w:rsidRDefault="00386F2D" w:rsidP="009F69E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Задачи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9F69E4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9F69E4" w:rsidRPr="002645F8" w:rsidRDefault="009F69E4" w:rsidP="009F69E4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D57C7" w:rsidRPr="002645F8" w:rsidRDefault="002D57C7" w:rsidP="002D57C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Укрепление </w:t>
      </w:r>
      <w:proofErr w:type="gramStart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системы профилактики нарушений рисков причинения</w:t>
      </w:r>
      <w:proofErr w:type="gramEnd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вреда (ущерба) охраняемым законом ценностям;</w:t>
      </w:r>
    </w:p>
    <w:p w:rsidR="002D57C7" w:rsidRPr="002645F8" w:rsidRDefault="002D57C7" w:rsidP="002D57C7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б) Выработка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Pr="002645F8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645F8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B1713" w:rsidRPr="002645F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13" w:rsidRPr="005B7553" w:rsidRDefault="00D12697" w:rsidP="005B755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B755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1. </w:t>
            </w:r>
            <w:r w:rsidR="006B1713" w:rsidRPr="005B755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Информирование</w:t>
            </w:r>
          </w:p>
        </w:tc>
      </w:tr>
      <w:tr w:rsidR="005D16ED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5D16ED" w:rsidP="002D57C7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Актуализация и размещение на сайте актуальн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ых сведений, обязательность размещения которых предусмотрена положениями Федерального закона от 31.07.2020 № 248-ФЗ "О государственном контроле (надзоре) и муниципальном контроле в Российской Федерации"</w:t>
            </w:r>
          </w:p>
          <w:p w:rsidR="005D16ED" w:rsidRPr="002645F8" w:rsidRDefault="005D16ED" w:rsidP="002D57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2645F8" w:rsidRDefault="002D57C7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появления и актуализации сведений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2645F8" w:rsidRDefault="002D57C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  <w:r w:rsidR="00445C81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D12697" w:rsidRPr="002645F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5B755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B755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lastRenderedPageBreak/>
              <w:t>Консультирование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(по вопросам реализации Федерального закона "О государственном контроле (надзоре) и муниципальном контроле в Российской Федерации", Положения о муниципальном жилищном контроле, осуществляемом на территории городского округа "Город Архангельск"</w:t>
            </w:r>
            <w:r w:rsidR="009F69E4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, утвержденного решением Архангельской городской Думы от 01.12.2021 № 480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обязательных требований в сфере жилищного законодательства)</w:t>
            </w:r>
          </w:p>
        </w:tc>
      </w:tr>
      <w:tr w:rsidR="00D1269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2.1.</w:t>
            </w:r>
            <w:r w:rsidR="002D57C7" w:rsidRPr="002645F8">
              <w:rPr>
                <w:sz w:val="26"/>
                <w:szCs w:val="26"/>
              </w:rPr>
              <w:t xml:space="preserve"> 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 телефону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D1269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2.2.</w:t>
            </w:r>
            <w:r w:rsidR="002D57C7" w:rsidRPr="002645F8">
              <w:rPr>
                <w:sz w:val="26"/>
                <w:szCs w:val="26"/>
              </w:rPr>
              <w:t xml:space="preserve"> </w:t>
            </w:r>
            <w:r w:rsidR="002D57C7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Посредством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 наличии технической возможности в дни и часы, определенные руководителем контрольного (надзорного) органа. Время осуществления консультирования посредством видео-конференц-связи анонсируются в информационно-телекоммуникационной сети Интернет не </w:t>
            </w:r>
            <w:proofErr w:type="gramStart"/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позднее</w:t>
            </w:r>
            <w:proofErr w:type="gramEnd"/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чем за 5 рабочих дней до дня проведения консультирования посредством видео-конференц-связи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2D57C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D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2.3.</w:t>
            </w:r>
            <w:r w:rsidRPr="002645F8">
              <w:rPr>
                <w:sz w:val="26"/>
                <w:szCs w:val="26"/>
              </w:rPr>
              <w:t xml:space="preserve"> </w:t>
            </w: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На личном приеме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64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личного приема граждан, составляемого в соответствии со </w:t>
            </w:r>
            <w:hyperlink r:id="rId9" w:history="1"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13</w:t>
              </w:r>
            </w:hyperlink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мая 2006 года </w:t>
            </w:r>
            <w:r w:rsidRPr="002645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59-ФЗ "О порядке рассмотрения обращений граждан Российской Федерации", по вопросам, указанным в </w:t>
            </w:r>
            <w:hyperlink r:id="rId10" w:history="1">
              <w:proofErr w:type="spellStart"/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подподпункте</w:t>
              </w:r>
              <w:proofErr w:type="spellEnd"/>
              <w:r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 </w:t>
              </w:r>
              <w:r w:rsidR="002116E6" w:rsidRPr="002645F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2.1</w:t>
              </w:r>
            </w:hyperlink>
            <w:r w:rsidRPr="002645F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пункта, и по вопросам проведения в </w:t>
            </w:r>
            <w:r w:rsidRPr="00264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отношении контролируемого лица профилактических мероприятий, контрольных (надзорных) мероприятий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2D57C7" w:rsidRPr="002645F8" w:rsidTr="002D57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211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2.4.</w:t>
            </w:r>
            <w:r w:rsidR="002116E6" w:rsidRPr="002645F8">
              <w:rPr>
                <w:sz w:val="26"/>
                <w:szCs w:val="26"/>
              </w:rPr>
              <w:t xml:space="preserve"> </w:t>
            </w:r>
            <w:r w:rsidR="002116E6"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116E6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в порядке, установленном Федеральным законом от 2 мая 2006 года N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действующим законодательством, при осуществлении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7" w:rsidRPr="002645F8" w:rsidRDefault="002D57C7" w:rsidP="00D1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5B7553" w:rsidRPr="002645F8" w:rsidTr="008D0605">
        <w:trPr>
          <w:trHeight w:val="1034"/>
        </w:trPr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3" w:rsidRPr="005B7553" w:rsidRDefault="005B7553" w:rsidP="005B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B75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5B75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Объявление предостережения о недопустимости нарушения обязательных требований</w:t>
            </w:r>
          </w:p>
        </w:tc>
      </w:tr>
      <w:tr w:rsidR="00445C81" w:rsidRPr="002645F8" w:rsidTr="002D57C7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5B7553" w:rsidRDefault="005B7553" w:rsidP="00445C8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7553">
              <w:rPr>
                <w:rFonts w:ascii="Times New Roman" w:hAnsi="Times New Roman" w:cs="Times New Roman"/>
                <w:sz w:val="26"/>
                <w:szCs w:val="26"/>
              </w:rPr>
              <w:t>Создание предостережения в ЕРКНМ, направление выписки из предостережения электронной почтой или через единый портал государственных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645F8" w:rsidRDefault="005F0045" w:rsidP="00445C81">
            <w:pPr>
              <w:spacing w:after="0"/>
              <w:rPr>
                <w:sz w:val="26"/>
                <w:szCs w:val="26"/>
              </w:rPr>
            </w:pPr>
            <w:r w:rsidRPr="002645F8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645F8" w:rsidRDefault="002116E6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2645F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5B7553" w:rsidRPr="002645F8" w:rsidTr="001A7E10">
        <w:trPr>
          <w:trHeight w:val="1034"/>
        </w:trPr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3" w:rsidRPr="005B7553" w:rsidRDefault="005B7553" w:rsidP="005B7553">
            <w:pPr>
              <w:autoSpaceDE w:val="0"/>
              <w:autoSpaceDN w:val="0"/>
              <w:adjustRightInd w:val="0"/>
              <w:spacing w:after="0" w:line="240" w:lineRule="auto"/>
              <w:ind w:left="4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B7553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Pr="00100A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 Профилактический визит</w:t>
            </w:r>
          </w:p>
        </w:tc>
      </w:tr>
      <w:tr w:rsidR="005B7553" w:rsidRPr="002645F8" w:rsidTr="002D57C7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3" w:rsidRPr="00100A32" w:rsidRDefault="00100A32" w:rsidP="00445C8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A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3" w:rsidRPr="00100A32" w:rsidRDefault="00100A32" w:rsidP="00445C8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A32">
              <w:rPr>
                <w:rFonts w:ascii="Times New Roman" w:hAnsi="Times New Roman" w:cs="Times New Roman"/>
                <w:sz w:val="26"/>
                <w:szCs w:val="26"/>
              </w:rPr>
              <w:t>Проводится в отношении контролируемых лиц по основаниям, установленным статьей 52.1 Федерального закона от 31.07.2020 № 248-ФЗ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3" w:rsidRPr="00100A32" w:rsidRDefault="00100A32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0A32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100A32" w:rsidRPr="002645F8" w:rsidTr="002D57C7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2" w:rsidRPr="00100A32" w:rsidRDefault="00100A32" w:rsidP="00445C8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A32">
              <w:rPr>
                <w:rFonts w:ascii="Times New Roman" w:hAnsi="Times New Roman" w:cs="Times New Roman"/>
                <w:sz w:val="26"/>
                <w:szCs w:val="26"/>
              </w:rPr>
              <w:t>4.2 Профилактический визит по инициативе контролируемого лица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2" w:rsidRPr="00100A32" w:rsidRDefault="00100A32" w:rsidP="00100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A3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:rsidR="00100A32" w:rsidRPr="00100A32" w:rsidRDefault="00100A32" w:rsidP="00445C8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2" w:rsidRPr="00100A32" w:rsidRDefault="00100A32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4830B3" w:rsidRDefault="004830B3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  <w:bookmarkStart w:id="2" w:name="_GoBack"/>
      <w:bookmarkEnd w:id="2"/>
    </w:p>
    <w:p w:rsidR="004830B3" w:rsidRPr="007B6444" w:rsidRDefault="004830B3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Pr="002645F8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4. Показатели р</w:t>
      </w:r>
      <w:r w:rsidR="00561434" w:rsidRPr="002645F8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2645F8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75079A" w:rsidRPr="000448DE" w:rsidTr="00BB3A80">
        <w:trPr>
          <w:trHeight w:val="6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75079A" w:rsidRPr="000448DE" w:rsidTr="00BB3A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частью 3 статьи 46 Федерального закона от 31 июля 2020 г. № 248-ФЗ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75079A" w:rsidRPr="000448DE" w:rsidTr="00BB3A80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75079A" w:rsidRPr="000448DE" w:rsidTr="00BB3A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выдачи предостережений (выдача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предостережений 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исключительно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при наличии оснований)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A" w:rsidRPr="000448DE" w:rsidRDefault="0075079A" w:rsidP="00B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B3007E" w:rsidRDefault="00B3007E" w:rsidP="0076286E">
      <w:pPr>
        <w:rPr>
          <w:rFonts w:ascii="Times New Roman" w:hAnsi="Times New Roman" w:cs="Times New Roman"/>
          <w:sz w:val="28"/>
          <w:szCs w:val="28"/>
        </w:rPr>
      </w:pPr>
    </w:p>
    <w:sectPr w:rsidR="00B3007E" w:rsidSect="0076286E">
      <w:headerReference w:type="default" r:id="rId11"/>
      <w:pgSz w:w="11906" w:h="16838"/>
      <w:pgMar w:top="1134" w:right="850" w:bottom="993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28" w:rsidRDefault="009C4828" w:rsidP="00E343CA">
      <w:pPr>
        <w:spacing w:after="0" w:line="240" w:lineRule="auto"/>
      </w:pPr>
      <w:r>
        <w:separator/>
      </w:r>
    </w:p>
  </w:endnote>
  <w:endnote w:type="continuationSeparator" w:id="0">
    <w:p w:rsidR="009C4828" w:rsidRDefault="009C4828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28" w:rsidRDefault="009C4828" w:rsidP="00E343CA">
      <w:pPr>
        <w:spacing w:after="0" w:line="240" w:lineRule="auto"/>
      </w:pPr>
      <w:r>
        <w:separator/>
      </w:r>
    </w:p>
  </w:footnote>
  <w:footnote w:type="continuationSeparator" w:id="0">
    <w:p w:rsidR="009C4828" w:rsidRDefault="009C4828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100A32">
          <w:rPr>
            <w:rFonts w:ascii="Times New Roman" w:hAnsi="Times New Roman" w:cs="Times New Roman"/>
            <w:noProof/>
          </w:rPr>
          <w:t>5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0DCB"/>
    <w:multiLevelType w:val="hybridMultilevel"/>
    <w:tmpl w:val="CEDE9632"/>
    <w:lvl w:ilvl="0" w:tplc="2CD8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E916C3"/>
    <w:multiLevelType w:val="hybridMultilevel"/>
    <w:tmpl w:val="D220BE26"/>
    <w:lvl w:ilvl="0" w:tplc="01EE59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9773AA"/>
    <w:multiLevelType w:val="multilevel"/>
    <w:tmpl w:val="10527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2FC70F9"/>
    <w:multiLevelType w:val="hybridMultilevel"/>
    <w:tmpl w:val="97E22310"/>
    <w:lvl w:ilvl="0" w:tplc="88A24E3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A6016F5"/>
    <w:multiLevelType w:val="hybridMultilevel"/>
    <w:tmpl w:val="E4BA4EFC"/>
    <w:lvl w:ilvl="0" w:tplc="D0A6F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1423"/>
    <w:rsid w:val="0000654A"/>
    <w:rsid w:val="00013BCF"/>
    <w:rsid w:val="00036920"/>
    <w:rsid w:val="00050C22"/>
    <w:rsid w:val="00082FC7"/>
    <w:rsid w:val="0009252A"/>
    <w:rsid w:val="000A1210"/>
    <w:rsid w:val="000C6765"/>
    <w:rsid w:val="000D3750"/>
    <w:rsid w:val="000F7349"/>
    <w:rsid w:val="00100A32"/>
    <w:rsid w:val="00106C4B"/>
    <w:rsid w:val="00106C57"/>
    <w:rsid w:val="00132125"/>
    <w:rsid w:val="00150DDA"/>
    <w:rsid w:val="0016028D"/>
    <w:rsid w:val="00170D76"/>
    <w:rsid w:val="001E1208"/>
    <w:rsid w:val="001F217D"/>
    <w:rsid w:val="001F2ADC"/>
    <w:rsid w:val="002033EF"/>
    <w:rsid w:val="0020413E"/>
    <w:rsid w:val="002116E6"/>
    <w:rsid w:val="00212AED"/>
    <w:rsid w:val="00245F1C"/>
    <w:rsid w:val="002571A3"/>
    <w:rsid w:val="002645F8"/>
    <w:rsid w:val="002A4A91"/>
    <w:rsid w:val="002C64D1"/>
    <w:rsid w:val="002C76B6"/>
    <w:rsid w:val="002D57C7"/>
    <w:rsid w:val="002E4EEF"/>
    <w:rsid w:val="002F2F5E"/>
    <w:rsid w:val="00323153"/>
    <w:rsid w:val="00344F0B"/>
    <w:rsid w:val="00361500"/>
    <w:rsid w:val="00374A8C"/>
    <w:rsid w:val="00386F2D"/>
    <w:rsid w:val="003965E8"/>
    <w:rsid w:val="00396668"/>
    <w:rsid w:val="00400792"/>
    <w:rsid w:val="004050B5"/>
    <w:rsid w:val="004146BD"/>
    <w:rsid w:val="004240E0"/>
    <w:rsid w:val="004326AF"/>
    <w:rsid w:val="00442965"/>
    <w:rsid w:val="00443C3C"/>
    <w:rsid w:val="00445C81"/>
    <w:rsid w:val="00447B46"/>
    <w:rsid w:val="004830B3"/>
    <w:rsid w:val="004B0C97"/>
    <w:rsid w:val="004D18CF"/>
    <w:rsid w:val="004F366F"/>
    <w:rsid w:val="0050080F"/>
    <w:rsid w:val="00510387"/>
    <w:rsid w:val="00515C15"/>
    <w:rsid w:val="005565F2"/>
    <w:rsid w:val="00561434"/>
    <w:rsid w:val="00575915"/>
    <w:rsid w:val="005853BF"/>
    <w:rsid w:val="005B343B"/>
    <w:rsid w:val="005B726E"/>
    <w:rsid w:val="005B7553"/>
    <w:rsid w:val="005D08DA"/>
    <w:rsid w:val="005D16ED"/>
    <w:rsid w:val="005E6E36"/>
    <w:rsid w:val="005F0045"/>
    <w:rsid w:val="0065408B"/>
    <w:rsid w:val="00657DA1"/>
    <w:rsid w:val="006966A6"/>
    <w:rsid w:val="006A1744"/>
    <w:rsid w:val="006B1713"/>
    <w:rsid w:val="006C53BE"/>
    <w:rsid w:val="006D0605"/>
    <w:rsid w:val="006F3981"/>
    <w:rsid w:val="00712788"/>
    <w:rsid w:val="00720002"/>
    <w:rsid w:val="00720616"/>
    <w:rsid w:val="00741D38"/>
    <w:rsid w:val="0075079A"/>
    <w:rsid w:val="00755B9F"/>
    <w:rsid w:val="0076286E"/>
    <w:rsid w:val="007818CA"/>
    <w:rsid w:val="00782146"/>
    <w:rsid w:val="007A7BCD"/>
    <w:rsid w:val="007B6444"/>
    <w:rsid w:val="007C749B"/>
    <w:rsid w:val="007D0383"/>
    <w:rsid w:val="007E71AF"/>
    <w:rsid w:val="00802A67"/>
    <w:rsid w:val="0081230E"/>
    <w:rsid w:val="008154C2"/>
    <w:rsid w:val="0081685F"/>
    <w:rsid w:val="00847B89"/>
    <w:rsid w:val="00850E40"/>
    <w:rsid w:val="008568DE"/>
    <w:rsid w:val="00863FC7"/>
    <w:rsid w:val="008B4AD0"/>
    <w:rsid w:val="009042D1"/>
    <w:rsid w:val="00923A1E"/>
    <w:rsid w:val="00925960"/>
    <w:rsid w:val="009265B1"/>
    <w:rsid w:val="00931A14"/>
    <w:rsid w:val="00944D07"/>
    <w:rsid w:val="00956820"/>
    <w:rsid w:val="0095771B"/>
    <w:rsid w:val="00992BE3"/>
    <w:rsid w:val="00993054"/>
    <w:rsid w:val="009A53D2"/>
    <w:rsid w:val="009C4828"/>
    <w:rsid w:val="009D01B6"/>
    <w:rsid w:val="009D454E"/>
    <w:rsid w:val="009E0193"/>
    <w:rsid w:val="009F5CD0"/>
    <w:rsid w:val="009F69E4"/>
    <w:rsid w:val="00A511F2"/>
    <w:rsid w:val="00A620AD"/>
    <w:rsid w:val="00AA3713"/>
    <w:rsid w:val="00AC263C"/>
    <w:rsid w:val="00AE4340"/>
    <w:rsid w:val="00AE7F20"/>
    <w:rsid w:val="00B3007E"/>
    <w:rsid w:val="00B66140"/>
    <w:rsid w:val="00B6750A"/>
    <w:rsid w:val="00B706C7"/>
    <w:rsid w:val="00B92C80"/>
    <w:rsid w:val="00BD6551"/>
    <w:rsid w:val="00C07AC7"/>
    <w:rsid w:val="00C60D9C"/>
    <w:rsid w:val="00C6300C"/>
    <w:rsid w:val="00C63998"/>
    <w:rsid w:val="00C817C0"/>
    <w:rsid w:val="00C84BE1"/>
    <w:rsid w:val="00C93749"/>
    <w:rsid w:val="00C94374"/>
    <w:rsid w:val="00C97E65"/>
    <w:rsid w:val="00CC7251"/>
    <w:rsid w:val="00CC7B2F"/>
    <w:rsid w:val="00CD0CBF"/>
    <w:rsid w:val="00CE295A"/>
    <w:rsid w:val="00CF1BD9"/>
    <w:rsid w:val="00D12697"/>
    <w:rsid w:val="00D179CF"/>
    <w:rsid w:val="00D2386D"/>
    <w:rsid w:val="00D437D5"/>
    <w:rsid w:val="00D96842"/>
    <w:rsid w:val="00D9798D"/>
    <w:rsid w:val="00DB0768"/>
    <w:rsid w:val="00DC06D6"/>
    <w:rsid w:val="00DD0957"/>
    <w:rsid w:val="00DD1036"/>
    <w:rsid w:val="00DE3CEE"/>
    <w:rsid w:val="00DF5068"/>
    <w:rsid w:val="00E343CA"/>
    <w:rsid w:val="00E43D55"/>
    <w:rsid w:val="00E54854"/>
    <w:rsid w:val="00E65317"/>
    <w:rsid w:val="00EA2C10"/>
    <w:rsid w:val="00EA5F1A"/>
    <w:rsid w:val="00EB4D57"/>
    <w:rsid w:val="00ED009C"/>
    <w:rsid w:val="00EE03F9"/>
    <w:rsid w:val="00EE17BB"/>
    <w:rsid w:val="00F050AE"/>
    <w:rsid w:val="00F26100"/>
    <w:rsid w:val="00F30A05"/>
    <w:rsid w:val="00F63058"/>
    <w:rsid w:val="00F7109E"/>
    <w:rsid w:val="00F87198"/>
    <w:rsid w:val="00FC3E7D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230B7ED8CC432EA3AF9C6A5ACB066C583336E31607D3D52B680FAE3CC49FF462F78BC6EA6EF6E535FFF196CE6B927EB4F9CF67656027D8631FCC3BD6c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230B7ED8CC432EA3AF82674CA7586058396CE61505D98B773909F9639499A122B78D93A92AFBE337F4A5CF8A35CB2DF7B2C26C7C7C27D3D7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797F-9B1E-47D6-8BD6-786490FA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Султаншин Артем Илюсович</cp:lastModifiedBy>
  <cp:revision>5</cp:revision>
  <cp:lastPrinted>2023-09-28T11:06:00Z</cp:lastPrinted>
  <dcterms:created xsi:type="dcterms:W3CDTF">2024-09-11T12:03:00Z</dcterms:created>
  <dcterms:modified xsi:type="dcterms:W3CDTF">2025-08-04T06:48:00Z</dcterms:modified>
</cp:coreProperties>
</file>